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15" w:rsidRDefault="00773F15" w:rsidP="00773F15">
      <w:pPr>
        <w:jc w:val="center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П</w:t>
      </w:r>
      <w:proofErr w:type="gramEnd"/>
      <w:r>
        <w:rPr>
          <w:rFonts w:cs="Arial"/>
          <w:sz w:val="28"/>
          <w:szCs w:val="28"/>
        </w:rPr>
        <w:t xml:space="preserve"> О С Т А Н О В Л Е Н И Е</w:t>
      </w:r>
    </w:p>
    <w:p w:rsidR="00773F15" w:rsidRDefault="00773F15" w:rsidP="00773F15">
      <w:pPr>
        <w:ind w:firstLine="397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администрации муниципального образования</w:t>
      </w:r>
    </w:p>
    <w:p w:rsidR="00773F15" w:rsidRDefault="00773F15" w:rsidP="00773F15">
      <w:pPr>
        <w:ind w:firstLine="397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Тимашевский</w:t>
      </w:r>
      <w:proofErr w:type="spellEnd"/>
      <w:r>
        <w:rPr>
          <w:rFonts w:cs="Arial"/>
          <w:sz w:val="28"/>
          <w:szCs w:val="28"/>
        </w:rPr>
        <w:t xml:space="preserve">  сельсовет </w:t>
      </w:r>
      <w:proofErr w:type="spellStart"/>
      <w:r>
        <w:rPr>
          <w:rFonts w:cs="Arial"/>
          <w:sz w:val="28"/>
          <w:szCs w:val="28"/>
        </w:rPr>
        <w:t>Сакмарского</w:t>
      </w:r>
      <w:proofErr w:type="spellEnd"/>
      <w:r>
        <w:rPr>
          <w:rFonts w:cs="Arial"/>
          <w:sz w:val="28"/>
          <w:szCs w:val="28"/>
        </w:rPr>
        <w:t xml:space="preserve"> района Оренбургской области</w:t>
      </w:r>
    </w:p>
    <w:p w:rsidR="00773F15" w:rsidRDefault="00773F15" w:rsidP="00773F15">
      <w:pPr>
        <w:ind w:firstLine="397"/>
        <w:jc w:val="center"/>
        <w:rPr>
          <w:rFonts w:cs="Arial"/>
          <w:sz w:val="28"/>
          <w:szCs w:val="28"/>
        </w:rPr>
      </w:pPr>
    </w:p>
    <w:p w:rsidR="00773F15" w:rsidRDefault="00773F15" w:rsidP="00773F15">
      <w:pPr>
        <w:jc w:val="center"/>
        <w:rPr>
          <w:rFonts w:cs="Arial"/>
          <w:sz w:val="28"/>
          <w:szCs w:val="28"/>
        </w:rPr>
      </w:pPr>
    </w:p>
    <w:p w:rsidR="00773F15" w:rsidRDefault="00773F15" w:rsidP="00773F15">
      <w:pPr>
        <w:jc w:val="both"/>
        <w:rPr>
          <w:rFonts w:cs="Arial"/>
          <w:sz w:val="28"/>
          <w:szCs w:val="28"/>
        </w:rPr>
      </w:pPr>
    </w:p>
    <w:p w:rsidR="00773F15" w:rsidRDefault="00773F15" w:rsidP="00773F15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№20-п                                           </w:t>
      </w:r>
      <w:r w:rsidR="006B1915">
        <w:rPr>
          <w:rFonts w:cs="Arial"/>
          <w:sz w:val="28"/>
          <w:szCs w:val="28"/>
        </w:rPr>
        <w:t xml:space="preserve">                              "26</w:t>
      </w:r>
      <w:r>
        <w:rPr>
          <w:rFonts w:cs="Arial"/>
          <w:sz w:val="28"/>
          <w:szCs w:val="28"/>
        </w:rPr>
        <w:t xml:space="preserve"> " апреля    2021 г.</w:t>
      </w:r>
    </w:p>
    <w:p w:rsidR="00773F15" w:rsidRDefault="00773F15" w:rsidP="00773F15">
      <w:pPr>
        <w:rPr>
          <w:rFonts w:cs="Arial"/>
          <w:sz w:val="28"/>
          <w:szCs w:val="28"/>
        </w:rPr>
      </w:pPr>
    </w:p>
    <w:p w:rsidR="00773F15" w:rsidRDefault="00773F15" w:rsidP="00773F15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773F15" w:rsidRDefault="00773F15" w:rsidP="00773F15">
      <w:pPr>
        <w:tabs>
          <w:tab w:val="left" w:pos="1134"/>
          <w:tab w:val="left" w:pos="8080"/>
        </w:tabs>
        <w:rPr>
          <w:sz w:val="28"/>
          <w:szCs w:val="28"/>
        </w:rPr>
      </w:pPr>
    </w:p>
    <w:p w:rsidR="00773F15" w:rsidRDefault="00773F15" w:rsidP="00773F15">
      <w:pPr>
        <w:tabs>
          <w:tab w:val="left" w:pos="1134"/>
          <w:tab w:val="left" w:pos="8080"/>
        </w:tabs>
        <w:jc w:val="center"/>
        <w:rPr>
          <w:sz w:val="28"/>
          <w:szCs w:val="28"/>
        </w:rPr>
      </w:pPr>
    </w:p>
    <w:p w:rsidR="00773F15" w:rsidRDefault="00773F15" w:rsidP="00773F15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отчета  об исполнении</w:t>
      </w:r>
    </w:p>
    <w:p w:rsidR="00773F15" w:rsidRDefault="00773F15" w:rsidP="00773F15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бюджета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773F15" w:rsidRDefault="00773F15" w:rsidP="00773F15">
      <w:pPr>
        <w:pStyle w:val="ConsPlusTitle"/>
        <w:widowControl/>
        <w:tabs>
          <w:tab w:val="left" w:pos="1134"/>
          <w:tab w:val="left" w:pos="8080"/>
          <w:tab w:val="left" w:pos="822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1 квартал 2021 года</w:t>
      </w:r>
    </w:p>
    <w:p w:rsidR="00773F15" w:rsidRDefault="00773F15" w:rsidP="00773F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3F15" w:rsidRDefault="00773F15" w:rsidP="00773F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73F15" w:rsidRDefault="00773F15" w:rsidP="00773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773F15" w:rsidRDefault="00773F15" w:rsidP="008D6561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за 1 квартал  в 2021 года</w:t>
      </w:r>
      <w:r w:rsidR="006B1915">
        <w:rPr>
          <w:sz w:val="28"/>
          <w:szCs w:val="28"/>
        </w:rPr>
        <w:t xml:space="preserve">  по доходам в сумме </w:t>
      </w:r>
      <w:r w:rsidR="008D6561">
        <w:rPr>
          <w:sz w:val="28"/>
          <w:szCs w:val="28"/>
        </w:rPr>
        <w:t>639,9</w:t>
      </w:r>
      <w:r>
        <w:rPr>
          <w:sz w:val="28"/>
          <w:szCs w:val="28"/>
        </w:rPr>
        <w:t xml:space="preserve"> тыс. рублей  и расходам в сумме </w:t>
      </w:r>
      <w:r w:rsidR="008D6561">
        <w:rPr>
          <w:sz w:val="28"/>
          <w:szCs w:val="28"/>
        </w:rPr>
        <w:t>622,2</w:t>
      </w:r>
      <w:r>
        <w:rPr>
          <w:sz w:val="28"/>
          <w:szCs w:val="28"/>
        </w:rPr>
        <w:t xml:space="preserve"> тыс. рублей с превышением </w:t>
      </w:r>
      <w:r w:rsidR="008D6561">
        <w:rPr>
          <w:sz w:val="28"/>
          <w:szCs w:val="28"/>
        </w:rPr>
        <w:t>доходов над расходам</w:t>
      </w:r>
      <w:r w:rsidR="006B1915">
        <w:rPr>
          <w:sz w:val="28"/>
          <w:szCs w:val="28"/>
        </w:rPr>
        <w:t>и</w:t>
      </w:r>
      <w:r w:rsidR="008D6561">
        <w:rPr>
          <w:sz w:val="28"/>
          <w:szCs w:val="28"/>
        </w:rPr>
        <w:t xml:space="preserve">   в сумме 17,7</w:t>
      </w:r>
      <w:r>
        <w:rPr>
          <w:sz w:val="28"/>
          <w:szCs w:val="28"/>
        </w:rPr>
        <w:t xml:space="preserve"> тыс. руб.</w:t>
      </w:r>
      <w:proofErr w:type="gramStart"/>
      <w:r>
        <w:rPr>
          <w:sz w:val="28"/>
          <w:szCs w:val="28"/>
        </w:rPr>
        <w:t xml:space="preserve"> </w:t>
      </w:r>
      <w:r w:rsidR="006B1915">
        <w:rPr>
          <w:sz w:val="28"/>
          <w:szCs w:val="28"/>
        </w:rPr>
        <w:t>,</w:t>
      </w:r>
      <w:proofErr w:type="gramEnd"/>
      <w:r w:rsidR="006B1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приложению;</w:t>
      </w:r>
    </w:p>
    <w:p w:rsidR="00773F15" w:rsidRDefault="00773F15" w:rsidP="00773F15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 w:rsidR="006B1915">
        <w:rPr>
          <w:sz w:val="28"/>
          <w:szCs w:val="28"/>
        </w:rPr>
        <w:t xml:space="preserve"> сельсовет направить </w:t>
      </w:r>
      <w:r>
        <w:rPr>
          <w:sz w:val="28"/>
          <w:szCs w:val="28"/>
        </w:rPr>
        <w:t xml:space="preserve">Контрольно-счетную палату 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район.</w:t>
      </w:r>
    </w:p>
    <w:p w:rsidR="00773F15" w:rsidRDefault="00773F15" w:rsidP="00773F15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Постановление вступает в силу со дня  его подписания. </w:t>
      </w:r>
    </w:p>
    <w:p w:rsidR="00773F15" w:rsidRDefault="00773F15" w:rsidP="00773F15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73F15" w:rsidRDefault="00773F15" w:rsidP="00773F15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73F15" w:rsidRDefault="00773F15" w:rsidP="00773F15">
      <w:pPr>
        <w:tabs>
          <w:tab w:val="left" w:pos="1470"/>
        </w:tabs>
        <w:jc w:val="both"/>
        <w:rPr>
          <w:sz w:val="28"/>
          <w:szCs w:val="28"/>
        </w:rPr>
      </w:pPr>
    </w:p>
    <w:p w:rsidR="00773F15" w:rsidRDefault="00773F15" w:rsidP="00773F15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                                                   М.А.Ильин</w:t>
      </w:r>
    </w:p>
    <w:p w:rsidR="00773F15" w:rsidRDefault="00773F15" w:rsidP="00773F15">
      <w:pPr>
        <w:rPr>
          <w:sz w:val="28"/>
          <w:szCs w:val="28"/>
        </w:rPr>
      </w:pPr>
    </w:p>
    <w:p w:rsidR="00773F15" w:rsidRDefault="00773F15" w:rsidP="00773F15">
      <w:pPr>
        <w:rPr>
          <w:sz w:val="28"/>
          <w:szCs w:val="28"/>
        </w:rPr>
      </w:pPr>
    </w:p>
    <w:p w:rsidR="00773F15" w:rsidRDefault="00773F15" w:rsidP="00773F15">
      <w:pPr>
        <w:rPr>
          <w:sz w:val="28"/>
          <w:szCs w:val="28"/>
        </w:rPr>
      </w:pPr>
    </w:p>
    <w:p w:rsidR="00773F15" w:rsidRDefault="00773F15" w:rsidP="00773F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F15" w:rsidRDefault="00773F15" w:rsidP="00773F15">
      <w:pPr>
        <w:rPr>
          <w:sz w:val="28"/>
          <w:szCs w:val="28"/>
        </w:rPr>
      </w:pPr>
    </w:p>
    <w:p w:rsidR="00773F15" w:rsidRDefault="00773F15" w:rsidP="0077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</w:t>
      </w:r>
      <w:r w:rsidR="006B1915">
        <w:rPr>
          <w:sz w:val="24"/>
          <w:szCs w:val="24"/>
        </w:rPr>
        <w:t xml:space="preserve"> КСП, в дело </w:t>
      </w:r>
      <w:r>
        <w:rPr>
          <w:sz w:val="24"/>
          <w:szCs w:val="24"/>
        </w:rPr>
        <w:t xml:space="preserve"> </w:t>
      </w:r>
    </w:p>
    <w:p w:rsidR="000856C0" w:rsidRDefault="00C93FDD"/>
    <w:sectPr w:rsidR="000856C0" w:rsidSect="006C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3F15"/>
    <w:rsid w:val="005C3F49"/>
    <w:rsid w:val="005D798A"/>
    <w:rsid w:val="006B1915"/>
    <w:rsid w:val="006C7760"/>
    <w:rsid w:val="00773F15"/>
    <w:rsid w:val="008D6561"/>
    <w:rsid w:val="009F2ADC"/>
    <w:rsid w:val="00C40552"/>
    <w:rsid w:val="00C93FDD"/>
    <w:rsid w:val="00CC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3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2021-05-13T10:41:00Z</cp:lastPrinted>
  <dcterms:created xsi:type="dcterms:W3CDTF">2021-05-13T06:54:00Z</dcterms:created>
  <dcterms:modified xsi:type="dcterms:W3CDTF">2021-05-13T10:41:00Z</dcterms:modified>
</cp:coreProperties>
</file>